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08BAD" w14:textId="77777777" w:rsidR="008A1C99" w:rsidRPr="003F75D1" w:rsidRDefault="004B7CD6" w:rsidP="007304B0">
      <w:pPr>
        <w:rPr>
          <w:lang w:val="sk-SK"/>
        </w:rPr>
      </w:pPr>
      <w:r>
        <w:rPr>
          <w:noProof/>
          <w:lang w:val="de-AT" w:eastAsia="de-AT"/>
        </w:rPr>
        <w:drawing>
          <wp:inline distT="0" distB="0" distL="0" distR="0" wp14:anchorId="751D7423" wp14:editId="05FD54FC">
            <wp:extent cx="2356485" cy="1523873"/>
            <wp:effectExtent l="0" t="0" r="0" b="0"/>
            <wp:docPr id="482" name="Picture 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Picture 4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152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75D1">
        <w:rPr>
          <w:lang w:val="sk-SK"/>
        </w:rPr>
        <w:t xml:space="preserve">Pozvánka </w:t>
      </w:r>
    </w:p>
    <w:p w14:paraId="151B6502" w14:textId="77777777" w:rsidR="008A1C99" w:rsidRPr="003F75D1" w:rsidRDefault="004B7CD6">
      <w:pPr>
        <w:spacing w:line="259" w:lineRule="auto"/>
        <w:ind w:left="0" w:firstLine="0"/>
        <w:jc w:val="center"/>
        <w:rPr>
          <w:lang w:val="sk-SK"/>
        </w:rPr>
      </w:pPr>
      <w:r w:rsidRPr="003F75D1">
        <w:rPr>
          <w:lang w:val="sk-SK"/>
        </w:rPr>
        <w:t xml:space="preserve">na informačné víkendové stretnutie záujemcov o štúdium </w:t>
      </w:r>
    </w:p>
    <w:p w14:paraId="56FECC8D" w14:textId="77777777" w:rsidR="008A1C99" w:rsidRPr="003F75D1" w:rsidRDefault="004B7CD6">
      <w:pPr>
        <w:spacing w:line="259" w:lineRule="auto"/>
        <w:ind w:left="0" w:right="0" w:firstLine="0"/>
        <w:jc w:val="left"/>
        <w:rPr>
          <w:lang w:val="sk-SK"/>
        </w:rPr>
      </w:pPr>
      <w:r w:rsidRPr="003F75D1">
        <w:rPr>
          <w:lang w:val="sk-SK"/>
        </w:rPr>
        <w:t xml:space="preserve"> </w:t>
      </w:r>
    </w:p>
    <w:p w14:paraId="07FA1A5D" w14:textId="77777777" w:rsidR="008A1C99" w:rsidRPr="003F75D1" w:rsidRDefault="004B7CD6">
      <w:pPr>
        <w:spacing w:after="72" w:line="259" w:lineRule="auto"/>
        <w:ind w:left="0" w:right="1" w:firstLine="0"/>
        <w:jc w:val="center"/>
        <w:rPr>
          <w:lang w:val="sk-SK"/>
        </w:rPr>
      </w:pPr>
      <w:r w:rsidRPr="003F75D1">
        <w:rPr>
          <w:b/>
          <w:lang w:val="sk-SK"/>
        </w:rPr>
        <w:t xml:space="preserve">Goetheanistického umenia a Anthroposofickej umeleckej terapie na  </w:t>
      </w:r>
    </w:p>
    <w:p w14:paraId="20D20CCC" w14:textId="77777777" w:rsidR="008A1C99" w:rsidRPr="003F75D1" w:rsidRDefault="004B7CD6">
      <w:pPr>
        <w:pStyle w:val="berschrift1"/>
        <w:rPr>
          <w:lang w:val="sk-SK"/>
        </w:rPr>
      </w:pPr>
      <w:r w:rsidRPr="003F75D1">
        <w:rPr>
          <w:lang w:val="sk-SK"/>
        </w:rPr>
        <w:t xml:space="preserve">Akadémii Raphael </w:t>
      </w:r>
    </w:p>
    <w:p w14:paraId="3541ABA0" w14:textId="77777777" w:rsidR="008A1C99" w:rsidRPr="003F75D1" w:rsidRDefault="004B7CD6">
      <w:pPr>
        <w:spacing w:line="259" w:lineRule="auto"/>
        <w:ind w:left="54" w:right="0" w:firstLine="0"/>
        <w:jc w:val="center"/>
        <w:rPr>
          <w:lang w:val="sk-SK"/>
        </w:rPr>
      </w:pPr>
      <w:r w:rsidRPr="003F75D1">
        <w:rPr>
          <w:b/>
          <w:lang w:val="sk-SK"/>
        </w:rPr>
        <w:t xml:space="preserve"> </w:t>
      </w:r>
    </w:p>
    <w:p w14:paraId="2E692865" w14:textId="77777777" w:rsidR="00795B55" w:rsidRPr="003F75D1" w:rsidRDefault="00795B55">
      <w:pPr>
        <w:tabs>
          <w:tab w:val="center" w:pos="3364"/>
        </w:tabs>
        <w:spacing w:line="259" w:lineRule="auto"/>
        <w:ind w:left="-15" w:right="0" w:firstLine="0"/>
        <w:jc w:val="left"/>
        <w:rPr>
          <w:b/>
          <w:lang w:val="sk-SK"/>
        </w:rPr>
      </w:pPr>
    </w:p>
    <w:p w14:paraId="506D96FF" w14:textId="6CECAE6E" w:rsidR="008A1C99" w:rsidRPr="003F75D1" w:rsidRDefault="004B7CD6" w:rsidP="00795B55">
      <w:pPr>
        <w:tabs>
          <w:tab w:val="center" w:pos="3364"/>
        </w:tabs>
        <w:spacing w:line="259" w:lineRule="auto"/>
        <w:ind w:left="-15" w:right="0" w:firstLine="0"/>
        <w:jc w:val="left"/>
        <w:rPr>
          <w:lang w:val="sk-SK"/>
        </w:rPr>
      </w:pPr>
      <w:r w:rsidRPr="003F75D1">
        <w:rPr>
          <w:b/>
          <w:lang w:val="sk-SK"/>
        </w:rPr>
        <w:t xml:space="preserve">Dátum konania: </w:t>
      </w:r>
      <w:r w:rsidRPr="003F75D1">
        <w:rPr>
          <w:b/>
          <w:lang w:val="sk-SK"/>
        </w:rPr>
        <w:tab/>
      </w:r>
      <w:r w:rsidR="00D008EB">
        <w:rPr>
          <w:b/>
          <w:lang w:val="sk-SK"/>
        </w:rPr>
        <w:t>17. - 18. Februára 2018</w:t>
      </w:r>
      <w:r w:rsidRPr="003F75D1">
        <w:rPr>
          <w:b/>
          <w:lang w:val="sk-SK"/>
        </w:rPr>
        <w:t xml:space="preserve"> </w:t>
      </w:r>
    </w:p>
    <w:p w14:paraId="17468EB4" w14:textId="6BBB19C9" w:rsidR="008A1C99" w:rsidRPr="003F75D1" w:rsidRDefault="004B7CD6" w:rsidP="00795B55">
      <w:pPr>
        <w:spacing w:line="259" w:lineRule="auto"/>
        <w:ind w:left="-15" w:right="0" w:firstLine="0"/>
        <w:jc w:val="left"/>
        <w:rPr>
          <w:lang w:val="sk-SK"/>
        </w:rPr>
      </w:pPr>
      <w:r w:rsidRPr="003F75D1">
        <w:rPr>
          <w:b/>
          <w:lang w:val="sk-SK"/>
        </w:rPr>
        <w:t xml:space="preserve"> </w:t>
      </w:r>
      <w:r w:rsidRPr="003F75D1">
        <w:rPr>
          <w:lang w:val="sk-SK"/>
        </w:rPr>
        <w:t xml:space="preserve"> </w:t>
      </w:r>
    </w:p>
    <w:p w14:paraId="14643C69" w14:textId="1074C3D4" w:rsidR="008A1C99" w:rsidRPr="003F75D1" w:rsidRDefault="004B7CD6" w:rsidP="00795B55">
      <w:pPr>
        <w:spacing w:line="259" w:lineRule="auto"/>
        <w:ind w:left="-15" w:right="0" w:firstLine="0"/>
        <w:jc w:val="left"/>
        <w:rPr>
          <w:lang w:val="sk-SK"/>
        </w:rPr>
      </w:pPr>
      <w:r w:rsidRPr="003F75D1">
        <w:rPr>
          <w:b/>
          <w:lang w:val="sk-SK"/>
        </w:rPr>
        <w:t xml:space="preserve">Miesto konania: </w:t>
      </w:r>
      <w:r w:rsidRPr="003F75D1">
        <w:rPr>
          <w:b/>
          <w:lang w:val="sk-SK"/>
        </w:rPr>
        <w:tab/>
        <w:t>Súkromná základná škola waldorfská,  Vihorlatská 10</w:t>
      </w:r>
      <w:r w:rsidR="00795B55" w:rsidRPr="003F75D1">
        <w:rPr>
          <w:b/>
          <w:lang w:val="sk-SK"/>
        </w:rPr>
        <w:t xml:space="preserve">, </w:t>
      </w:r>
      <w:r w:rsidR="00630AB3" w:rsidRPr="003F75D1">
        <w:rPr>
          <w:b/>
          <w:lang w:val="sk-SK"/>
        </w:rPr>
        <w:t>Bratislava</w:t>
      </w:r>
    </w:p>
    <w:p w14:paraId="646E3CAB" w14:textId="77777777" w:rsidR="008A1C99" w:rsidRPr="003F75D1" w:rsidRDefault="004B7CD6">
      <w:pPr>
        <w:spacing w:line="259" w:lineRule="auto"/>
        <w:ind w:left="0" w:right="0" w:firstLine="0"/>
        <w:jc w:val="left"/>
        <w:rPr>
          <w:lang w:val="sk-SK"/>
        </w:rPr>
      </w:pPr>
      <w:r w:rsidRPr="003F75D1">
        <w:rPr>
          <w:b/>
          <w:lang w:val="sk-SK"/>
        </w:rPr>
        <w:t xml:space="preserve"> </w:t>
      </w:r>
    </w:p>
    <w:p w14:paraId="741A529F" w14:textId="304FAF29" w:rsidR="008A1C99" w:rsidRPr="003F75D1" w:rsidRDefault="004B7CD6">
      <w:pPr>
        <w:ind w:left="-5" w:right="0"/>
        <w:rPr>
          <w:lang w:val="sk-SK"/>
        </w:rPr>
      </w:pPr>
      <w:r w:rsidRPr="003F75D1">
        <w:rPr>
          <w:lang w:val="sk-SK"/>
        </w:rPr>
        <w:t xml:space="preserve">Akadémia Raphael poskytuje </w:t>
      </w:r>
      <w:r w:rsidR="00D008EB">
        <w:rPr>
          <w:lang w:val="sk-SK"/>
        </w:rPr>
        <w:t xml:space="preserve">štyr- nebo </w:t>
      </w:r>
      <w:r w:rsidRPr="003F75D1">
        <w:rPr>
          <w:lang w:val="sk-SK"/>
        </w:rPr>
        <w:t xml:space="preserve">päťročné diaľkové  vzdelávanie pre každého, kto chce preniknúť do tajomstiev Goetheanistického umenia a Anthroposofickej umeleckej terapie.  </w:t>
      </w:r>
    </w:p>
    <w:p w14:paraId="30E08A2F" w14:textId="77777777" w:rsidR="008A1C99" w:rsidRPr="003F75D1" w:rsidRDefault="004B7CD6">
      <w:pPr>
        <w:spacing w:line="259" w:lineRule="auto"/>
        <w:ind w:left="0" w:right="0" w:firstLine="0"/>
        <w:jc w:val="left"/>
        <w:rPr>
          <w:lang w:val="sk-SK"/>
        </w:rPr>
      </w:pPr>
      <w:r w:rsidRPr="003F75D1">
        <w:rPr>
          <w:lang w:val="sk-SK"/>
        </w:rPr>
        <w:t xml:space="preserve"> </w:t>
      </w:r>
    </w:p>
    <w:p w14:paraId="3122009F" w14:textId="77777777" w:rsidR="008A1C99" w:rsidRPr="003F75D1" w:rsidRDefault="004B7CD6">
      <w:pPr>
        <w:ind w:left="-5" w:right="0"/>
        <w:rPr>
          <w:lang w:val="sk-SK"/>
        </w:rPr>
      </w:pPr>
      <w:r w:rsidRPr="003F75D1">
        <w:rPr>
          <w:lang w:val="sk-SK"/>
        </w:rPr>
        <w:t xml:space="preserve">Vzdelávanie je vhodné pre každého, kto má úprimný záujem o umenie a osobný rozvoj prostredníctvom Goetheanistického umenia. Je vhodné pre ľudí pracujúcich v  oblasti  zdravotníctva, umenia, pedagogiky, sociálnej sféry, ktorí sa snažia o rozšírenie a prehĺbenie poznania vo svojej súčasnej profesii orientáciou umeleckým smerom, rovnako však aj pre tých, ktorí  pracujú v iných </w:t>
      </w:r>
      <w:r w:rsidRPr="004B7483">
        <w:rPr>
          <w:lang w:val="sk-SK"/>
        </w:rPr>
        <w:t>od</w:t>
      </w:r>
      <w:r w:rsidRPr="003F75D1">
        <w:rPr>
          <w:lang w:val="sk-SK"/>
        </w:rPr>
        <w:t xml:space="preserve">boroch a hľadajú nový smer činnosti, ktorým by sa v budúcnosti chceli vydať. V neposlednej miere je určené pre každého, kto chce sám umelecky alebo umelecko-terapeuticky pracovať a je mu blízka cesta Geotheanizmu či Antroposofie.  </w:t>
      </w:r>
    </w:p>
    <w:p w14:paraId="007E9B8C" w14:textId="77777777" w:rsidR="008A1C99" w:rsidRPr="003F75D1" w:rsidRDefault="004B7CD6">
      <w:pPr>
        <w:spacing w:line="259" w:lineRule="auto"/>
        <w:ind w:left="0" w:right="0" w:firstLine="0"/>
        <w:jc w:val="left"/>
        <w:rPr>
          <w:lang w:val="sk-SK"/>
        </w:rPr>
      </w:pPr>
      <w:r w:rsidRPr="003F75D1">
        <w:rPr>
          <w:lang w:val="sk-SK"/>
        </w:rPr>
        <w:t xml:space="preserve"> </w:t>
      </w:r>
    </w:p>
    <w:p w14:paraId="1421FDCA" w14:textId="71B1647F" w:rsidR="008A1C99" w:rsidRPr="003F75D1" w:rsidRDefault="004B7CD6">
      <w:pPr>
        <w:ind w:left="-5" w:right="0"/>
        <w:rPr>
          <w:lang w:val="sk-SK"/>
        </w:rPr>
      </w:pPr>
      <w:r w:rsidRPr="003F75D1">
        <w:rPr>
          <w:lang w:val="sk-SK"/>
        </w:rPr>
        <w:t>Študenti počas piatich rokov vzdelávania prejdú uceleným procesom spoznávania a uchopovania rôznych umeleckých techník. Postupne budú nadobúdať a prehlbovať umelecké zručnosti v technikách  kreslenia, maľovania a sochárstva. Štúdium však poskytuje aj možnosť nahliadnutia do tajomstiev iných umení, ako napr. eurytmia či tvorivá reč. Štúdium základov umenia je od tretieho ročníka rozšírené o štúdium umeleckej terapie</w:t>
      </w:r>
      <w:r w:rsidR="009A290A" w:rsidRPr="003F75D1">
        <w:rPr>
          <w:lang w:val="sk-SK"/>
        </w:rPr>
        <w:t xml:space="preserve"> </w:t>
      </w:r>
      <w:r w:rsidR="009A290A" w:rsidRPr="004B7483">
        <w:rPr>
          <w:lang w:val="sk-SK"/>
        </w:rPr>
        <w:t xml:space="preserve">a základov antroposofického lekárstva </w:t>
      </w:r>
      <w:r w:rsidRPr="004B7483">
        <w:rPr>
          <w:lang w:val="sk-SK"/>
        </w:rPr>
        <w:t>.</w:t>
      </w:r>
      <w:r w:rsidRPr="003F75D1">
        <w:rPr>
          <w:lang w:val="sk-SK"/>
        </w:rPr>
        <w:t xml:space="preserve"> </w:t>
      </w:r>
    </w:p>
    <w:p w14:paraId="7711DD23" w14:textId="77777777" w:rsidR="008A1C99" w:rsidRPr="003F75D1" w:rsidRDefault="004B7CD6">
      <w:pPr>
        <w:spacing w:line="259" w:lineRule="auto"/>
        <w:ind w:left="0" w:right="0" w:firstLine="0"/>
        <w:jc w:val="left"/>
        <w:rPr>
          <w:lang w:val="sk-SK"/>
        </w:rPr>
      </w:pPr>
      <w:r w:rsidRPr="003F75D1">
        <w:rPr>
          <w:lang w:val="sk-SK"/>
        </w:rPr>
        <w:t xml:space="preserve"> </w:t>
      </w:r>
    </w:p>
    <w:p w14:paraId="34277BC2" w14:textId="2870AB6B" w:rsidR="008A1C99" w:rsidRPr="003F75D1" w:rsidRDefault="004B7CD6">
      <w:pPr>
        <w:ind w:left="-5" w:right="0"/>
        <w:rPr>
          <w:lang w:val="sk-SK"/>
        </w:rPr>
      </w:pPr>
      <w:r w:rsidRPr="003F75D1">
        <w:rPr>
          <w:lang w:val="sk-SK"/>
        </w:rPr>
        <w:t xml:space="preserve">Podmienkou vzdelávania je ukončené stredoškolské </w:t>
      </w:r>
      <w:r w:rsidR="001E4A2F" w:rsidRPr="003F75D1">
        <w:rPr>
          <w:lang w:val="sk-SK"/>
        </w:rPr>
        <w:t xml:space="preserve"> nebo jemu podobné </w:t>
      </w:r>
      <w:r w:rsidR="009408D1" w:rsidRPr="003F75D1">
        <w:rPr>
          <w:lang w:val="sk-SK"/>
        </w:rPr>
        <w:t>vzdelanie,</w:t>
      </w:r>
      <w:r w:rsidR="001E4A2F" w:rsidRPr="003F75D1">
        <w:rPr>
          <w:lang w:val="sk-SK"/>
        </w:rPr>
        <w:t xml:space="preserve"> dovŕšenie 28 roku, </w:t>
      </w:r>
      <w:r w:rsidR="009408D1" w:rsidRPr="003F75D1">
        <w:rPr>
          <w:lang w:val="sk-SK"/>
        </w:rPr>
        <w:t xml:space="preserve">pevné </w:t>
      </w:r>
      <w:r w:rsidR="001E4A2F" w:rsidRPr="003F75D1">
        <w:rPr>
          <w:lang w:val="sk-SK"/>
        </w:rPr>
        <w:t>fyzi</w:t>
      </w:r>
      <w:r w:rsidR="009408D1" w:rsidRPr="003F75D1">
        <w:rPr>
          <w:lang w:val="sk-SK"/>
        </w:rPr>
        <w:t>cké a psychické</w:t>
      </w:r>
      <w:r w:rsidR="001E4A2F" w:rsidRPr="003F75D1">
        <w:rPr>
          <w:lang w:val="sk-SK"/>
        </w:rPr>
        <w:t xml:space="preserve"> </w:t>
      </w:r>
      <w:r w:rsidR="003F75D1" w:rsidRPr="003F75D1">
        <w:rPr>
          <w:lang w:val="sk-SK"/>
        </w:rPr>
        <w:t>zdravie</w:t>
      </w:r>
      <w:r w:rsidR="001E4A2F" w:rsidRPr="003F75D1">
        <w:rPr>
          <w:lang w:val="sk-SK"/>
        </w:rPr>
        <w:t xml:space="preserve"> a </w:t>
      </w:r>
      <w:r w:rsidR="001B38A5" w:rsidRPr="003F75D1">
        <w:rPr>
          <w:lang w:val="sk-SK"/>
        </w:rPr>
        <w:t>emocionálna</w:t>
      </w:r>
      <w:r w:rsidR="001E4A2F" w:rsidRPr="003F75D1">
        <w:rPr>
          <w:lang w:val="sk-SK"/>
        </w:rPr>
        <w:t xml:space="preserve"> stabilita.</w:t>
      </w:r>
      <w:r w:rsidRPr="003F75D1">
        <w:rPr>
          <w:lang w:val="sk-SK"/>
        </w:rPr>
        <w:t xml:space="preserve"> Skúsenosti s umením nie sú podmienkou. </w:t>
      </w:r>
    </w:p>
    <w:p w14:paraId="69C39625" w14:textId="78F15DBB" w:rsidR="008A1C99" w:rsidRPr="003F75D1" w:rsidRDefault="004B7CD6">
      <w:pPr>
        <w:spacing w:line="259" w:lineRule="auto"/>
        <w:ind w:left="0" w:right="0" w:firstLine="0"/>
        <w:jc w:val="left"/>
        <w:rPr>
          <w:lang w:val="sk-SK"/>
        </w:rPr>
      </w:pPr>
      <w:r w:rsidRPr="003F75D1">
        <w:rPr>
          <w:b/>
          <w:u w:val="single" w:color="002060"/>
          <w:lang w:val="sk-SK"/>
        </w:rPr>
        <w:lastRenderedPageBreak/>
        <w:t>Program stretnutia:</w:t>
      </w:r>
      <w:r w:rsidRPr="003F75D1">
        <w:rPr>
          <w:b/>
          <w:lang w:val="sk-SK"/>
        </w:rPr>
        <w:t xml:space="preserve"> </w:t>
      </w:r>
    </w:p>
    <w:p w14:paraId="0F63ED06" w14:textId="77777777" w:rsidR="008A1C99" w:rsidRPr="003F75D1" w:rsidRDefault="004B7CD6">
      <w:pPr>
        <w:spacing w:line="259" w:lineRule="auto"/>
        <w:ind w:left="0" w:right="0" w:firstLine="0"/>
        <w:jc w:val="left"/>
        <w:rPr>
          <w:lang w:val="sk-SK"/>
        </w:rPr>
      </w:pPr>
      <w:r w:rsidRPr="003F75D1">
        <w:rPr>
          <w:b/>
          <w:lang w:val="sk-SK"/>
        </w:rPr>
        <w:t xml:space="preserve"> </w:t>
      </w:r>
    </w:p>
    <w:tbl>
      <w:tblPr>
        <w:tblStyle w:val="TableGrid"/>
        <w:tblW w:w="9639" w:type="dxa"/>
        <w:tblInd w:w="0" w:type="dxa"/>
        <w:tblLook w:val="04A0" w:firstRow="1" w:lastRow="0" w:firstColumn="1" w:lastColumn="0" w:noHBand="0" w:noVBand="1"/>
      </w:tblPr>
      <w:tblGrid>
        <w:gridCol w:w="1416"/>
        <w:gridCol w:w="769"/>
        <w:gridCol w:w="1416"/>
        <w:gridCol w:w="4622"/>
        <w:gridCol w:w="1416"/>
      </w:tblGrid>
      <w:tr w:rsidR="008A1C99" w:rsidRPr="003F75D1" w14:paraId="7E9C387F" w14:textId="77777777" w:rsidTr="00523866">
        <w:trPr>
          <w:trHeight w:val="61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788C205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b/>
                <w:lang w:val="sk-SK"/>
              </w:rPr>
              <w:t>Sobota:</w:t>
            </w:r>
            <w:r w:rsidRPr="003F75D1">
              <w:rPr>
                <w:lang w:val="sk-SK"/>
              </w:rPr>
              <w:t xml:space="preserve"> </w:t>
            </w:r>
          </w:p>
          <w:p w14:paraId="2487EE31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 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93A8E" w14:textId="77777777" w:rsidR="008A1C99" w:rsidRPr="003F75D1" w:rsidRDefault="001D5452">
            <w:pPr>
              <w:spacing w:line="259" w:lineRule="auto"/>
              <w:ind w:left="24" w:right="0" w:firstLine="0"/>
              <w:jc w:val="left"/>
              <w:rPr>
                <w:b/>
                <w:lang w:val="sk-SK"/>
              </w:rPr>
            </w:pPr>
            <w:r w:rsidRPr="003F75D1">
              <w:rPr>
                <w:b/>
                <w:lang w:val="sk-SK"/>
              </w:rPr>
              <w:t>09:00 – 10:15</w:t>
            </w:r>
          </w:p>
          <w:p w14:paraId="0DC9A65F" w14:textId="4E7F15DA" w:rsidR="00527C5D" w:rsidRPr="003F75D1" w:rsidRDefault="00527C5D">
            <w:pPr>
              <w:spacing w:line="259" w:lineRule="auto"/>
              <w:ind w:left="24" w:right="0" w:firstLine="0"/>
              <w:jc w:val="left"/>
              <w:rPr>
                <w:b/>
                <w:lang w:val="sk-SK"/>
              </w:rPr>
            </w:pPr>
            <w:r w:rsidRPr="003F75D1">
              <w:rPr>
                <w:lang w:val="sk-SK"/>
              </w:rPr>
              <w:t>10:15 – 10:30</w:t>
            </w: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7BA00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b/>
                <w:lang w:val="sk-SK"/>
              </w:rPr>
            </w:pPr>
            <w:r w:rsidRPr="003F75D1">
              <w:rPr>
                <w:b/>
                <w:lang w:val="sk-SK"/>
              </w:rPr>
              <w:t xml:space="preserve">Prednáška: „Čo je Goetheanistické umenie?“ </w:t>
            </w:r>
          </w:p>
          <w:p w14:paraId="2F11AC76" w14:textId="77777777" w:rsidR="00527C5D" w:rsidRPr="003F75D1" w:rsidRDefault="00527C5D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>Prestávka</w:t>
            </w:r>
          </w:p>
          <w:p w14:paraId="0C003274" w14:textId="7D2FD52A" w:rsidR="00527C5D" w:rsidRPr="003F75D1" w:rsidRDefault="00527C5D">
            <w:pPr>
              <w:spacing w:line="259" w:lineRule="auto"/>
              <w:ind w:left="0" w:right="0" w:firstLine="0"/>
              <w:jc w:val="left"/>
              <w:rPr>
                <w:b/>
                <w:lang w:val="sk-SK"/>
              </w:rPr>
            </w:pPr>
          </w:p>
        </w:tc>
      </w:tr>
      <w:tr w:rsidR="008A1C99" w:rsidRPr="003F75D1" w14:paraId="6998D81A" w14:textId="77777777" w:rsidTr="00523866">
        <w:trPr>
          <w:trHeight w:val="31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BCC073E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 </w:t>
            </w:r>
            <w:r w:rsidRPr="003F75D1">
              <w:rPr>
                <w:lang w:val="sk-SK"/>
              </w:rPr>
              <w:tab/>
              <w:t xml:space="preserve"> 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EA877" w14:textId="6FB9562E" w:rsidR="008A1C99" w:rsidRPr="003F75D1" w:rsidRDefault="001D5452">
            <w:pPr>
              <w:spacing w:line="259" w:lineRule="auto"/>
              <w:ind w:left="24" w:right="0" w:firstLine="0"/>
              <w:jc w:val="left"/>
              <w:rPr>
                <w:b/>
                <w:lang w:val="sk-SK"/>
              </w:rPr>
            </w:pPr>
            <w:r w:rsidRPr="003F75D1">
              <w:rPr>
                <w:b/>
                <w:lang w:val="sk-SK"/>
              </w:rPr>
              <w:t>10:30 – 11:30</w:t>
            </w:r>
            <w:r w:rsidR="004B7CD6" w:rsidRPr="003F75D1">
              <w:rPr>
                <w:b/>
                <w:lang w:val="sk-SK"/>
              </w:rPr>
              <w:t xml:space="preserve"> </w:t>
            </w: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1E05C" w14:textId="16E3E285" w:rsidR="008A1C99" w:rsidRPr="003F75D1" w:rsidRDefault="004B7CD6" w:rsidP="001D5452">
            <w:pPr>
              <w:spacing w:line="259" w:lineRule="auto"/>
              <w:ind w:left="0" w:right="0" w:firstLine="0"/>
              <w:jc w:val="left"/>
              <w:rPr>
                <w:b/>
                <w:lang w:val="sk-SK"/>
              </w:rPr>
            </w:pPr>
            <w:r w:rsidRPr="003F75D1">
              <w:rPr>
                <w:b/>
                <w:lang w:val="sk-SK"/>
              </w:rPr>
              <w:t xml:space="preserve">Maľovanie </w:t>
            </w:r>
            <w:r w:rsidR="001D5452" w:rsidRPr="003F75D1">
              <w:rPr>
                <w:b/>
                <w:lang w:val="sk-SK"/>
              </w:rPr>
              <w:t xml:space="preserve">uhlíkom „Svetlo a tma“ </w:t>
            </w:r>
            <w:r w:rsidRPr="003F75D1">
              <w:rPr>
                <w:b/>
                <w:lang w:val="sk-SK"/>
              </w:rPr>
              <w:t xml:space="preserve"> </w:t>
            </w:r>
          </w:p>
        </w:tc>
      </w:tr>
      <w:tr w:rsidR="008A1C99" w:rsidRPr="003F75D1" w14:paraId="52DCA3EC" w14:textId="77777777" w:rsidTr="00523866">
        <w:trPr>
          <w:trHeight w:val="63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7A73D81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 </w:t>
            </w:r>
            <w:r w:rsidRPr="003F75D1">
              <w:rPr>
                <w:lang w:val="sk-SK"/>
              </w:rPr>
              <w:tab/>
              <w:t xml:space="preserve"> </w:t>
            </w:r>
          </w:p>
          <w:p w14:paraId="55EF5275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 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63CE3" w14:textId="77777777" w:rsidR="001D5452" w:rsidRPr="003F75D1" w:rsidRDefault="001D5452" w:rsidP="001D5452">
            <w:pPr>
              <w:spacing w:line="259" w:lineRule="auto"/>
              <w:ind w:right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>11:30 – 11:45</w:t>
            </w:r>
          </w:p>
          <w:p w14:paraId="593B2F1D" w14:textId="5E6AA0C9" w:rsidR="008A1C99" w:rsidRPr="003F75D1" w:rsidRDefault="001D5452" w:rsidP="001D5452">
            <w:pPr>
              <w:spacing w:line="259" w:lineRule="auto"/>
              <w:ind w:right="0"/>
              <w:jc w:val="left"/>
              <w:rPr>
                <w:b/>
                <w:lang w:val="sk-SK"/>
              </w:rPr>
            </w:pPr>
            <w:r w:rsidRPr="003F75D1">
              <w:rPr>
                <w:b/>
                <w:lang w:val="sk-SK"/>
              </w:rPr>
              <w:t>11:45 – 12:30</w:t>
            </w:r>
            <w:r w:rsidR="004B7CD6" w:rsidRPr="003F75D1">
              <w:rPr>
                <w:b/>
                <w:lang w:val="sk-SK"/>
              </w:rPr>
              <w:tab/>
              <w:t xml:space="preserve"> </w:t>
            </w: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A440F" w14:textId="77777777" w:rsidR="001D5452" w:rsidRPr="003F75D1" w:rsidRDefault="001D5452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Prestávka </w:t>
            </w:r>
          </w:p>
          <w:p w14:paraId="4E8B58DB" w14:textId="3BA7346F" w:rsidR="008A1C99" w:rsidRPr="003F75D1" w:rsidRDefault="004B7CD6" w:rsidP="001D5452">
            <w:pPr>
              <w:spacing w:line="259" w:lineRule="auto"/>
              <w:ind w:left="0" w:right="0" w:firstLine="0"/>
              <w:jc w:val="left"/>
              <w:rPr>
                <w:b/>
                <w:lang w:val="sk-SK"/>
              </w:rPr>
            </w:pPr>
            <w:r w:rsidRPr="003F75D1">
              <w:rPr>
                <w:b/>
                <w:lang w:val="sk-SK"/>
              </w:rPr>
              <w:t xml:space="preserve">Eurytmia – Jana Baníková </w:t>
            </w:r>
          </w:p>
        </w:tc>
      </w:tr>
      <w:tr w:rsidR="008A1C99" w:rsidRPr="003F75D1" w14:paraId="6A59A28D" w14:textId="77777777" w:rsidTr="00523866">
        <w:trPr>
          <w:trHeight w:val="63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970D1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 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A0B32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12:30 – 14:30  </w:t>
            </w: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C4E03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Obedná prestávka  </w:t>
            </w:r>
          </w:p>
        </w:tc>
      </w:tr>
      <w:tr w:rsidR="008A1C99" w:rsidRPr="003F75D1" w14:paraId="07ABE029" w14:textId="77777777" w:rsidTr="00523866">
        <w:trPr>
          <w:trHeight w:val="31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BBDF6C8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 </w:t>
            </w:r>
            <w:r w:rsidRPr="003F75D1">
              <w:rPr>
                <w:lang w:val="sk-SK"/>
              </w:rPr>
              <w:tab/>
              <w:t xml:space="preserve"> 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11E4A" w14:textId="6B776E91" w:rsidR="008A1C99" w:rsidRPr="003F75D1" w:rsidRDefault="001D5452">
            <w:pPr>
              <w:spacing w:line="259" w:lineRule="auto"/>
              <w:ind w:left="24" w:right="0" w:firstLine="0"/>
              <w:jc w:val="left"/>
              <w:rPr>
                <w:b/>
                <w:lang w:val="sk-SK"/>
              </w:rPr>
            </w:pPr>
            <w:r w:rsidRPr="003F75D1">
              <w:rPr>
                <w:b/>
                <w:lang w:val="sk-SK"/>
              </w:rPr>
              <w:t>14:30 – 15:30</w:t>
            </w:r>
            <w:r w:rsidR="004B7CD6" w:rsidRPr="003F75D1">
              <w:rPr>
                <w:b/>
                <w:lang w:val="sk-SK"/>
              </w:rPr>
              <w:t xml:space="preserve"> </w:t>
            </w: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3C93C" w14:textId="6B6C692B" w:rsidR="001D5452" w:rsidRPr="003F75D1" w:rsidRDefault="004B7CD6" w:rsidP="00630AB3">
            <w:pPr>
              <w:spacing w:line="259" w:lineRule="auto"/>
              <w:ind w:left="0" w:right="0" w:firstLine="0"/>
              <w:jc w:val="left"/>
              <w:rPr>
                <w:b/>
                <w:lang w:val="sk-SK"/>
              </w:rPr>
            </w:pPr>
            <w:r w:rsidRPr="003F75D1">
              <w:rPr>
                <w:b/>
                <w:lang w:val="sk-SK"/>
              </w:rPr>
              <w:t xml:space="preserve">Pastel: „Nálady dňa v kolobehu dňa“ </w:t>
            </w:r>
          </w:p>
        </w:tc>
      </w:tr>
      <w:tr w:rsidR="008A1C99" w:rsidRPr="003F75D1" w14:paraId="520F3482" w14:textId="77777777" w:rsidTr="00523866">
        <w:trPr>
          <w:trHeight w:val="63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7C344CE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 </w:t>
            </w:r>
            <w:r w:rsidRPr="003F75D1">
              <w:rPr>
                <w:lang w:val="sk-SK"/>
              </w:rPr>
              <w:tab/>
              <w:t xml:space="preserve"> </w:t>
            </w:r>
          </w:p>
          <w:p w14:paraId="493390B7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 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39C50" w14:textId="233A98EA" w:rsidR="008A1C99" w:rsidRPr="003F75D1" w:rsidRDefault="001D5452">
            <w:pPr>
              <w:spacing w:line="259" w:lineRule="auto"/>
              <w:ind w:left="24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>15:30 – 15:45</w:t>
            </w:r>
            <w:r w:rsidR="004B7CD6" w:rsidRPr="003F75D1">
              <w:rPr>
                <w:lang w:val="sk-SK"/>
              </w:rPr>
              <w:tab/>
              <w:t xml:space="preserve"> </w:t>
            </w:r>
            <w:r w:rsidRPr="003F75D1">
              <w:rPr>
                <w:b/>
                <w:lang w:val="sk-SK"/>
              </w:rPr>
              <w:t>15:45 – 16:30</w:t>
            </w:r>
            <w:r w:rsidR="004B7CD6" w:rsidRPr="003F75D1">
              <w:rPr>
                <w:lang w:val="sk-SK"/>
              </w:rPr>
              <w:tab/>
              <w:t xml:space="preserve"> </w:t>
            </w: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8BEDF" w14:textId="77777777" w:rsidR="001D5452" w:rsidRPr="003F75D1" w:rsidRDefault="001D5452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>Prestávka</w:t>
            </w:r>
          </w:p>
          <w:p w14:paraId="6ED08F1D" w14:textId="390B879D" w:rsidR="008A1C99" w:rsidRPr="003F75D1" w:rsidRDefault="004B7CD6" w:rsidP="00630AB3">
            <w:pPr>
              <w:spacing w:line="259" w:lineRule="auto"/>
              <w:ind w:left="0" w:right="0" w:firstLine="0"/>
              <w:jc w:val="left"/>
              <w:rPr>
                <w:b/>
                <w:lang w:val="sk-SK"/>
              </w:rPr>
            </w:pPr>
            <w:r w:rsidRPr="003F75D1">
              <w:rPr>
                <w:b/>
                <w:lang w:val="sk-SK"/>
              </w:rPr>
              <w:t xml:space="preserve">Tvorenie reči - Mariana Rusnáková </w:t>
            </w:r>
          </w:p>
        </w:tc>
      </w:tr>
      <w:tr w:rsidR="008A1C99" w:rsidRPr="003F75D1" w14:paraId="6365B159" w14:textId="77777777" w:rsidTr="00523866">
        <w:trPr>
          <w:trHeight w:val="63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C5E4B80" w14:textId="08CF3D4B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 </w:t>
            </w:r>
            <w:r w:rsidRPr="003F75D1">
              <w:rPr>
                <w:lang w:val="sk-SK"/>
              </w:rPr>
              <w:tab/>
              <w:t xml:space="preserve"> </w:t>
            </w:r>
          </w:p>
          <w:p w14:paraId="38833309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 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9A954" w14:textId="48ECBE4B" w:rsidR="008A1C99" w:rsidRPr="003F75D1" w:rsidRDefault="001D5452">
            <w:pPr>
              <w:spacing w:line="259" w:lineRule="auto"/>
              <w:ind w:left="24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>16:30 – 16:45</w:t>
            </w:r>
            <w:r w:rsidR="004B7CD6" w:rsidRPr="003F75D1">
              <w:rPr>
                <w:lang w:val="sk-SK"/>
              </w:rPr>
              <w:t xml:space="preserve"> </w:t>
            </w: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1B2D0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Prestávka </w:t>
            </w:r>
          </w:p>
        </w:tc>
      </w:tr>
      <w:tr w:rsidR="008A1C99" w:rsidRPr="003F75D1" w14:paraId="24A0D262" w14:textId="77777777" w:rsidTr="00523866">
        <w:trPr>
          <w:trHeight w:val="31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F5190BA" w14:textId="77777777" w:rsidR="008A1C99" w:rsidRPr="003F75D1" w:rsidRDefault="008A1C99">
            <w:pPr>
              <w:spacing w:after="160" w:line="259" w:lineRule="auto"/>
              <w:ind w:left="0" w:right="0" w:firstLine="0"/>
              <w:jc w:val="left"/>
              <w:rPr>
                <w:lang w:val="sk-SK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D625F" w14:textId="77777777" w:rsidR="008A1C99" w:rsidRPr="003F75D1" w:rsidRDefault="001D5452">
            <w:pPr>
              <w:spacing w:line="259" w:lineRule="auto"/>
              <w:ind w:left="0" w:right="0" w:firstLine="0"/>
              <w:jc w:val="left"/>
              <w:rPr>
                <w:b/>
                <w:lang w:val="sk-SK"/>
              </w:rPr>
            </w:pPr>
            <w:r w:rsidRPr="003F75D1">
              <w:rPr>
                <w:b/>
                <w:lang w:val="sk-SK"/>
              </w:rPr>
              <w:t>16:45</w:t>
            </w:r>
            <w:r w:rsidR="004B7CD6" w:rsidRPr="003F75D1">
              <w:rPr>
                <w:b/>
                <w:lang w:val="sk-SK"/>
              </w:rPr>
              <w:t xml:space="preserve"> – 18:00  </w:t>
            </w:r>
          </w:p>
          <w:p w14:paraId="072A10E8" w14:textId="383568E3" w:rsidR="00527C5D" w:rsidRPr="003F75D1" w:rsidRDefault="00527C5D">
            <w:pPr>
              <w:spacing w:line="259" w:lineRule="auto"/>
              <w:ind w:left="0" w:right="0" w:firstLine="0"/>
              <w:jc w:val="left"/>
              <w:rPr>
                <w:b/>
                <w:lang w:val="sk-SK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745E2" w14:textId="0FF79C2A" w:rsidR="001B38A5" w:rsidRPr="003F75D1" w:rsidRDefault="004B7CD6" w:rsidP="001B38A5">
            <w:pPr>
              <w:spacing w:line="240" w:lineRule="auto"/>
              <w:ind w:left="0" w:right="0" w:firstLine="0"/>
              <w:jc w:val="left"/>
              <w:rPr>
                <w:b/>
                <w:lang w:val="sk-SK"/>
              </w:rPr>
            </w:pPr>
            <w:r w:rsidRPr="003F75D1">
              <w:rPr>
                <w:b/>
                <w:lang w:val="sk-SK"/>
              </w:rPr>
              <w:t>Vplyv jednotlivých umení na bytostné články</w:t>
            </w:r>
            <w:r w:rsidR="001B38A5" w:rsidRPr="003F75D1">
              <w:rPr>
                <w:b/>
                <w:lang w:val="sk-SK"/>
              </w:rPr>
              <w:t xml:space="preserve"> človeka (kreslenie, maľovanie, sochárstvo)</w:t>
            </w:r>
          </w:p>
        </w:tc>
      </w:tr>
      <w:tr w:rsidR="008A1C99" w:rsidRPr="003F75D1" w14:paraId="0691D3C1" w14:textId="77777777" w:rsidTr="00523866">
        <w:trPr>
          <w:trHeight w:val="63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09C4E26" w14:textId="77777777" w:rsidR="008A1C99" w:rsidRPr="003F75D1" w:rsidRDefault="008A1C99">
            <w:pPr>
              <w:spacing w:after="160" w:line="259" w:lineRule="auto"/>
              <w:ind w:left="0" w:right="0" w:firstLine="0"/>
              <w:jc w:val="left"/>
              <w:rPr>
                <w:lang w:val="sk-SK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EE4A3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18:00 – 19:00  </w:t>
            </w:r>
          </w:p>
          <w:p w14:paraId="74464370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 </w:t>
            </w: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61433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Večerná prestávka </w:t>
            </w:r>
          </w:p>
        </w:tc>
      </w:tr>
      <w:tr w:rsidR="008A1C99" w:rsidRPr="003F75D1" w14:paraId="6F0AFD0B" w14:textId="77777777" w:rsidTr="00523866">
        <w:trPr>
          <w:trHeight w:val="31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37543D2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 </w:t>
            </w:r>
            <w:r w:rsidRPr="003F75D1">
              <w:rPr>
                <w:lang w:val="sk-SK"/>
              </w:rPr>
              <w:tab/>
              <w:t xml:space="preserve"> 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7854F" w14:textId="77777777" w:rsidR="008A1C99" w:rsidRPr="003F75D1" w:rsidRDefault="004B7CD6">
            <w:pPr>
              <w:spacing w:line="259" w:lineRule="auto"/>
              <w:ind w:left="24" w:right="0" w:firstLine="0"/>
              <w:jc w:val="left"/>
              <w:rPr>
                <w:b/>
                <w:lang w:val="sk-SK"/>
              </w:rPr>
            </w:pPr>
            <w:r w:rsidRPr="003F75D1">
              <w:rPr>
                <w:b/>
                <w:lang w:val="sk-SK"/>
              </w:rPr>
              <w:t xml:space="preserve">19:00 – 20:30 </w:t>
            </w: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2267A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b/>
                <w:lang w:val="sk-SK"/>
              </w:rPr>
            </w:pPr>
            <w:r w:rsidRPr="003F75D1">
              <w:rPr>
                <w:b/>
                <w:lang w:val="sk-SK"/>
              </w:rPr>
              <w:t xml:space="preserve">Prednáška: „Anthroposofická umelecká terapia“ - </w:t>
            </w:r>
          </w:p>
        </w:tc>
      </w:tr>
      <w:tr w:rsidR="008A1C99" w:rsidRPr="003F75D1" w14:paraId="06264CBC" w14:textId="77777777" w:rsidTr="00523866">
        <w:trPr>
          <w:trHeight w:val="31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39A9066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 </w:t>
            </w:r>
            <w:r w:rsidRPr="003F75D1">
              <w:rPr>
                <w:lang w:val="sk-SK"/>
              </w:rPr>
              <w:tab/>
              <w:t xml:space="preserve"> 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26735" w14:textId="77777777" w:rsidR="008A1C99" w:rsidRPr="003F75D1" w:rsidRDefault="004B7CD6">
            <w:pPr>
              <w:spacing w:line="259" w:lineRule="auto"/>
              <w:ind w:left="24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 </w:t>
            </w:r>
            <w:r w:rsidRPr="003F75D1">
              <w:rPr>
                <w:lang w:val="sk-SK"/>
              </w:rPr>
              <w:tab/>
              <w:t xml:space="preserve"> </w:t>
            </w:r>
            <w:r w:rsidRPr="003F75D1">
              <w:rPr>
                <w:lang w:val="sk-SK"/>
              </w:rPr>
              <w:tab/>
              <w:t xml:space="preserve"> </w:t>
            </w: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EF7F2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b/>
                <w:lang w:val="sk-SK"/>
              </w:rPr>
            </w:pPr>
            <w:r w:rsidRPr="003F75D1">
              <w:rPr>
                <w:b/>
                <w:lang w:val="sk-SK"/>
              </w:rPr>
              <w:t xml:space="preserve">(historický vývoj a jej použitie ) </w:t>
            </w:r>
          </w:p>
          <w:p w14:paraId="105E210B" w14:textId="54BA14DB" w:rsidR="00527C5D" w:rsidRPr="003F75D1" w:rsidRDefault="00527C5D">
            <w:pPr>
              <w:spacing w:line="259" w:lineRule="auto"/>
              <w:ind w:left="0" w:right="0" w:firstLine="0"/>
              <w:jc w:val="left"/>
              <w:rPr>
                <w:b/>
                <w:lang w:val="sk-SK"/>
              </w:rPr>
            </w:pPr>
          </w:p>
        </w:tc>
      </w:tr>
      <w:tr w:rsidR="008A1C99" w:rsidRPr="003F75D1" w14:paraId="2DC9F9D9" w14:textId="77777777" w:rsidTr="00523866">
        <w:trPr>
          <w:trHeight w:val="31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42735FC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b/>
                <w:lang w:val="sk-SK"/>
              </w:rPr>
              <w:t>Nedeľa:</w:t>
            </w:r>
            <w:r w:rsidRPr="003F75D1">
              <w:rPr>
                <w:lang w:val="sk-SK"/>
              </w:rPr>
              <w:t xml:space="preserve"> 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ECC68" w14:textId="316A13F1" w:rsidR="008A1C99" w:rsidRPr="003F75D1" w:rsidRDefault="00523866">
            <w:pPr>
              <w:spacing w:line="259" w:lineRule="auto"/>
              <w:ind w:left="24" w:right="0" w:firstLine="0"/>
              <w:jc w:val="left"/>
              <w:rPr>
                <w:b/>
                <w:lang w:val="sk-SK"/>
              </w:rPr>
            </w:pPr>
            <w:r w:rsidRPr="003F75D1">
              <w:rPr>
                <w:b/>
                <w:lang w:val="sk-SK"/>
              </w:rPr>
              <w:t>09:00 - 10:15</w:t>
            </w:r>
            <w:r w:rsidR="004B7CD6" w:rsidRPr="003F75D1">
              <w:rPr>
                <w:b/>
                <w:lang w:val="sk-SK"/>
              </w:rPr>
              <w:t xml:space="preserve">  </w:t>
            </w: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46CAC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b/>
                <w:lang w:val="sk-SK"/>
              </w:rPr>
            </w:pPr>
            <w:r w:rsidRPr="003F75D1">
              <w:rPr>
                <w:b/>
                <w:lang w:val="sk-SK"/>
              </w:rPr>
              <w:t xml:space="preserve">Predstavenie curricula nového štúdia  </w:t>
            </w:r>
          </w:p>
        </w:tc>
      </w:tr>
      <w:tr w:rsidR="008A1C99" w:rsidRPr="003F75D1" w14:paraId="6C7E5B0B" w14:textId="77777777" w:rsidTr="00523866">
        <w:trPr>
          <w:trHeight w:val="31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882BAF2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 </w:t>
            </w:r>
            <w:r w:rsidRPr="003F75D1">
              <w:rPr>
                <w:lang w:val="sk-SK"/>
              </w:rPr>
              <w:tab/>
              <w:t xml:space="preserve"> 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AA9D6" w14:textId="77777777" w:rsidR="008A1C99" w:rsidRPr="003F75D1" w:rsidRDefault="004B7CD6">
            <w:pPr>
              <w:spacing w:line="259" w:lineRule="auto"/>
              <w:ind w:left="24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 </w:t>
            </w:r>
            <w:r w:rsidRPr="003F75D1">
              <w:rPr>
                <w:lang w:val="sk-SK"/>
              </w:rPr>
              <w:tab/>
              <w:t xml:space="preserve"> </w:t>
            </w:r>
            <w:r w:rsidRPr="003F75D1">
              <w:rPr>
                <w:lang w:val="sk-SK"/>
              </w:rPr>
              <w:tab/>
              <w:t xml:space="preserve"> </w:t>
            </w: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23B00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b/>
                <w:lang w:val="sk-SK"/>
              </w:rPr>
            </w:pPr>
            <w:r w:rsidRPr="003F75D1">
              <w:rPr>
                <w:b/>
                <w:lang w:val="sk-SK"/>
              </w:rPr>
              <w:t>Odpovede na dotazy (zisťovanie záujmu o štúdium</w:t>
            </w:r>
          </w:p>
        </w:tc>
      </w:tr>
      <w:tr w:rsidR="008A1C99" w:rsidRPr="003F75D1" w14:paraId="6E8A88FE" w14:textId="77777777" w:rsidTr="00523866">
        <w:trPr>
          <w:trHeight w:val="63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677B280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 </w:t>
            </w:r>
            <w:r w:rsidRPr="003F75D1">
              <w:rPr>
                <w:lang w:val="sk-SK"/>
              </w:rPr>
              <w:tab/>
              <w:t xml:space="preserve"> </w:t>
            </w:r>
          </w:p>
          <w:p w14:paraId="7907BBED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 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A01D4" w14:textId="77777777" w:rsidR="00527C5D" w:rsidRPr="003F75D1" w:rsidRDefault="00527C5D">
            <w:pPr>
              <w:spacing w:line="259" w:lineRule="auto"/>
              <w:ind w:left="24" w:right="0" w:firstLine="0"/>
              <w:jc w:val="left"/>
              <w:rPr>
                <w:lang w:val="sk-SK"/>
              </w:rPr>
            </w:pPr>
          </w:p>
          <w:p w14:paraId="38C174B9" w14:textId="4178140C" w:rsidR="008A1C99" w:rsidRPr="003F75D1" w:rsidRDefault="00527C5D">
            <w:pPr>
              <w:spacing w:line="259" w:lineRule="auto"/>
              <w:ind w:left="24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10:15 – 10:30  </w:t>
            </w:r>
            <w:r w:rsidR="004B7CD6" w:rsidRPr="003F75D1">
              <w:rPr>
                <w:lang w:val="sk-SK"/>
              </w:rPr>
              <w:tab/>
              <w:t xml:space="preserve"> </w:t>
            </w:r>
            <w:r w:rsidR="004B7CD6" w:rsidRPr="003F75D1">
              <w:rPr>
                <w:lang w:val="sk-SK"/>
              </w:rPr>
              <w:tab/>
              <w:t xml:space="preserve"> </w:t>
            </w: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35385" w14:textId="303419B4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b/>
                <w:lang w:val="sk-SK"/>
              </w:rPr>
            </w:pPr>
            <w:r w:rsidRPr="003F75D1">
              <w:rPr>
                <w:b/>
                <w:lang w:val="sk-SK"/>
              </w:rPr>
              <w:t>prostredníctvom dotazník</w:t>
            </w:r>
            <w:r w:rsidR="003F75D1">
              <w:rPr>
                <w:b/>
                <w:lang w:val="sk-SK"/>
              </w:rPr>
              <w:t>a</w:t>
            </w:r>
            <w:r w:rsidRPr="003F75D1">
              <w:rPr>
                <w:b/>
                <w:lang w:val="sk-SK"/>
              </w:rPr>
              <w:t xml:space="preserve">) </w:t>
            </w:r>
          </w:p>
          <w:p w14:paraId="70A7C056" w14:textId="4DD39527" w:rsidR="00527C5D" w:rsidRPr="003F75D1" w:rsidRDefault="00527C5D">
            <w:pPr>
              <w:spacing w:line="259" w:lineRule="auto"/>
              <w:ind w:left="0" w:right="0" w:firstLine="0"/>
              <w:jc w:val="left"/>
              <w:rPr>
                <w:b/>
                <w:lang w:val="sk-SK"/>
              </w:rPr>
            </w:pPr>
            <w:r w:rsidRPr="003F75D1">
              <w:rPr>
                <w:lang w:val="sk-SK"/>
              </w:rPr>
              <w:t>Prestávka</w:t>
            </w:r>
          </w:p>
        </w:tc>
      </w:tr>
      <w:tr w:rsidR="008A1C99" w:rsidRPr="003F75D1" w14:paraId="289F2E0C" w14:textId="77777777" w:rsidTr="00523866">
        <w:trPr>
          <w:trHeight w:val="95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8C4BA83" w14:textId="21F39410" w:rsidR="008A1C99" w:rsidRPr="003F75D1" w:rsidRDefault="00523866" w:rsidP="00523866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 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84744" w14:textId="77777777" w:rsidR="005B1EAC" w:rsidRPr="003F75D1" w:rsidRDefault="00523866">
            <w:pPr>
              <w:spacing w:line="259" w:lineRule="auto"/>
              <w:ind w:left="24" w:right="0" w:firstLine="0"/>
              <w:jc w:val="left"/>
              <w:rPr>
                <w:b/>
                <w:lang w:val="sk-SK"/>
              </w:rPr>
            </w:pPr>
            <w:r w:rsidRPr="003F75D1">
              <w:rPr>
                <w:b/>
                <w:lang w:val="sk-SK"/>
              </w:rPr>
              <w:t>10:30 – 11</w:t>
            </w:r>
            <w:r w:rsidR="004B7CD6" w:rsidRPr="003F75D1">
              <w:rPr>
                <w:b/>
                <w:lang w:val="sk-SK"/>
              </w:rPr>
              <w:t>:30</w:t>
            </w:r>
          </w:p>
          <w:p w14:paraId="48D46668" w14:textId="048CDA89" w:rsidR="005B1EAC" w:rsidRPr="003F75D1" w:rsidRDefault="005B1EAC" w:rsidP="005B1EAC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11:30 – 11:45 </w:t>
            </w:r>
          </w:p>
          <w:p w14:paraId="3E34050A" w14:textId="4B2B6C8E" w:rsidR="008A1C99" w:rsidRPr="003F75D1" w:rsidRDefault="005B1EAC" w:rsidP="005B1EAC">
            <w:pPr>
              <w:spacing w:line="259" w:lineRule="auto"/>
              <w:ind w:left="0" w:right="0" w:firstLine="0"/>
              <w:jc w:val="left"/>
              <w:rPr>
                <w:b/>
                <w:lang w:val="sk-SK"/>
              </w:rPr>
            </w:pPr>
            <w:r w:rsidRPr="003F75D1">
              <w:rPr>
                <w:b/>
                <w:lang w:val="sk-SK"/>
              </w:rPr>
              <w:t xml:space="preserve">11:45 – 12:30   </w:t>
            </w:r>
            <w:r w:rsidR="004B7CD6" w:rsidRPr="003F75D1">
              <w:rPr>
                <w:b/>
                <w:lang w:val="sk-SK"/>
              </w:rPr>
              <w:t xml:space="preserve"> </w:t>
            </w: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5614A" w14:textId="1AB21E96" w:rsidR="00523866" w:rsidRPr="003F75D1" w:rsidRDefault="004B7CD6" w:rsidP="00523866">
            <w:pPr>
              <w:spacing w:line="259" w:lineRule="auto"/>
              <w:ind w:left="0" w:right="0" w:firstLine="0"/>
              <w:rPr>
                <w:b/>
                <w:lang w:val="sk-SK"/>
              </w:rPr>
            </w:pPr>
            <w:r w:rsidRPr="003F75D1">
              <w:rPr>
                <w:b/>
                <w:lang w:val="sk-SK"/>
              </w:rPr>
              <w:t>Maľovanie akvarelom</w:t>
            </w:r>
            <w:r w:rsidR="00523866" w:rsidRPr="003F75D1">
              <w:rPr>
                <w:b/>
                <w:lang w:val="sk-SK"/>
              </w:rPr>
              <w:t xml:space="preserve">, sociálne </w:t>
            </w:r>
            <w:r w:rsidR="005B1EAC" w:rsidRPr="003F75D1">
              <w:rPr>
                <w:b/>
                <w:lang w:val="sk-SK"/>
              </w:rPr>
              <w:t>cvičenie</w:t>
            </w:r>
          </w:p>
          <w:p w14:paraId="188CD067" w14:textId="2312B81E" w:rsidR="00523866" w:rsidRPr="003F75D1" w:rsidRDefault="00523866" w:rsidP="005B1EAC">
            <w:pPr>
              <w:spacing w:line="259" w:lineRule="auto"/>
              <w:ind w:left="0" w:right="0" w:firstLine="0"/>
              <w:rPr>
                <w:lang w:val="sk-SK"/>
              </w:rPr>
            </w:pPr>
            <w:r w:rsidRPr="003F75D1">
              <w:rPr>
                <w:lang w:val="sk-SK"/>
              </w:rPr>
              <w:t>Prestávka</w:t>
            </w:r>
            <w:r w:rsidR="004B7CD6" w:rsidRPr="003F75D1">
              <w:rPr>
                <w:lang w:val="sk-SK"/>
              </w:rPr>
              <w:t xml:space="preserve"> </w:t>
            </w:r>
          </w:p>
          <w:p w14:paraId="7FF6581C" w14:textId="2458936B" w:rsidR="008A1C99" w:rsidRPr="003F75D1" w:rsidRDefault="00932E21" w:rsidP="00932E21">
            <w:pPr>
              <w:spacing w:line="259" w:lineRule="auto"/>
              <w:ind w:left="0" w:right="0" w:firstLine="0"/>
              <w:rPr>
                <w:b/>
                <w:lang w:val="sk-SK"/>
              </w:rPr>
            </w:pPr>
            <w:r w:rsidRPr="003F75D1">
              <w:rPr>
                <w:b/>
                <w:lang w:val="sk-SK"/>
              </w:rPr>
              <w:t>Eurytmia – Jana Baníková</w:t>
            </w:r>
          </w:p>
        </w:tc>
      </w:tr>
      <w:tr w:rsidR="008A1C99" w:rsidRPr="003F75D1" w14:paraId="15217FE6" w14:textId="77777777" w:rsidTr="00523866">
        <w:trPr>
          <w:trHeight w:val="63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65035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 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FF6E4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12:30 – 14:30  </w:t>
            </w: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6990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Obedná prestávka </w:t>
            </w:r>
          </w:p>
        </w:tc>
      </w:tr>
      <w:tr w:rsidR="008A1C99" w:rsidRPr="003F75D1" w14:paraId="5BD9ECB4" w14:textId="77777777" w:rsidTr="00523866">
        <w:trPr>
          <w:trHeight w:val="31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1345214" w14:textId="77777777" w:rsidR="008A1C99" w:rsidRPr="003F75D1" w:rsidRDefault="004B7CD6">
            <w:pPr>
              <w:spacing w:line="259" w:lineRule="auto"/>
              <w:ind w:left="0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 xml:space="preserve"> </w:t>
            </w:r>
            <w:r w:rsidRPr="003F75D1">
              <w:rPr>
                <w:lang w:val="sk-SK"/>
              </w:rPr>
              <w:tab/>
              <w:t xml:space="preserve"> 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A5667" w14:textId="77777777" w:rsidR="008A1C99" w:rsidRPr="003F75D1" w:rsidRDefault="00523866">
            <w:pPr>
              <w:spacing w:line="259" w:lineRule="auto"/>
              <w:ind w:left="24" w:right="0" w:firstLine="0"/>
              <w:jc w:val="left"/>
              <w:rPr>
                <w:b/>
                <w:lang w:val="sk-SK"/>
              </w:rPr>
            </w:pPr>
            <w:r w:rsidRPr="003F75D1">
              <w:rPr>
                <w:b/>
                <w:lang w:val="sk-SK"/>
              </w:rPr>
              <w:t>14:30 – 15:30</w:t>
            </w:r>
            <w:r w:rsidR="004B7CD6" w:rsidRPr="003F75D1">
              <w:rPr>
                <w:b/>
                <w:lang w:val="sk-SK"/>
              </w:rPr>
              <w:t xml:space="preserve"> </w:t>
            </w:r>
          </w:p>
          <w:p w14:paraId="23FD7626" w14:textId="77777777" w:rsidR="00527C5D" w:rsidRPr="003F75D1" w:rsidRDefault="00527C5D">
            <w:pPr>
              <w:spacing w:line="259" w:lineRule="auto"/>
              <w:ind w:left="24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>15:30 – 15:45</w:t>
            </w:r>
          </w:p>
          <w:p w14:paraId="626E4209" w14:textId="4893C34F" w:rsidR="003F75D1" w:rsidRPr="003F75D1" w:rsidRDefault="003F75D1">
            <w:pPr>
              <w:spacing w:line="259" w:lineRule="auto"/>
              <w:ind w:left="24" w:right="0" w:firstLine="0"/>
              <w:jc w:val="left"/>
              <w:rPr>
                <w:b/>
                <w:lang w:val="sk-SK"/>
              </w:rPr>
            </w:pPr>
            <w:r w:rsidRPr="003F75D1">
              <w:rPr>
                <w:b/>
                <w:lang w:val="sk-SK"/>
              </w:rPr>
              <w:t>15:45 – 16:30</w:t>
            </w:r>
          </w:p>
          <w:p w14:paraId="40AC6CC6" w14:textId="77777777" w:rsidR="003F75D1" w:rsidRPr="003F75D1" w:rsidRDefault="003F75D1">
            <w:pPr>
              <w:spacing w:line="259" w:lineRule="auto"/>
              <w:ind w:left="24" w:right="0" w:firstLine="0"/>
              <w:jc w:val="left"/>
              <w:rPr>
                <w:lang w:val="sk-SK"/>
              </w:rPr>
            </w:pPr>
            <w:r w:rsidRPr="003F75D1">
              <w:rPr>
                <w:lang w:val="sk-SK"/>
              </w:rPr>
              <w:t>16:30 – 16:45</w:t>
            </w:r>
          </w:p>
          <w:p w14:paraId="3A8207ED" w14:textId="77777777" w:rsidR="003F75D1" w:rsidRPr="003F75D1" w:rsidRDefault="003F75D1">
            <w:pPr>
              <w:spacing w:line="259" w:lineRule="auto"/>
              <w:ind w:left="24" w:right="0" w:firstLine="0"/>
              <w:jc w:val="left"/>
              <w:rPr>
                <w:b/>
                <w:lang w:val="sk-SK"/>
              </w:rPr>
            </w:pPr>
          </w:p>
          <w:p w14:paraId="0F3D9399" w14:textId="4C8236ED" w:rsidR="003F75D1" w:rsidRPr="003F75D1" w:rsidRDefault="003F75D1">
            <w:pPr>
              <w:spacing w:line="259" w:lineRule="auto"/>
              <w:ind w:left="24" w:right="0" w:firstLine="0"/>
              <w:jc w:val="left"/>
              <w:rPr>
                <w:b/>
                <w:lang w:val="sk-SK"/>
              </w:rPr>
            </w:pPr>
            <w:r w:rsidRPr="003F75D1">
              <w:rPr>
                <w:b/>
                <w:lang w:val="sk-SK"/>
              </w:rPr>
              <w:t>16:45 – 17:30</w:t>
            </w: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8EEB4" w14:textId="77777777" w:rsidR="008A1C99" w:rsidRPr="003F75D1" w:rsidRDefault="004B7CD6" w:rsidP="00523866">
            <w:pPr>
              <w:spacing w:line="259" w:lineRule="auto"/>
              <w:ind w:left="0" w:right="0" w:firstLine="0"/>
              <w:rPr>
                <w:b/>
                <w:lang w:val="sk-SK"/>
              </w:rPr>
            </w:pPr>
            <w:r w:rsidRPr="003F75D1">
              <w:rPr>
                <w:b/>
                <w:lang w:val="sk-SK"/>
              </w:rPr>
              <w:t xml:space="preserve">Modelovanie – metamorfóza (premena) </w:t>
            </w:r>
          </w:p>
          <w:p w14:paraId="38D3C7DE" w14:textId="789ECE1D" w:rsidR="00527C5D" w:rsidRPr="003F75D1" w:rsidRDefault="00527C5D" w:rsidP="00523866">
            <w:pPr>
              <w:spacing w:line="259" w:lineRule="auto"/>
              <w:ind w:left="0" w:right="0" w:firstLine="0"/>
              <w:rPr>
                <w:lang w:val="sk-SK"/>
              </w:rPr>
            </w:pPr>
            <w:r w:rsidRPr="003F75D1">
              <w:rPr>
                <w:lang w:val="sk-SK"/>
              </w:rPr>
              <w:t>Prestávka</w:t>
            </w:r>
          </w:p>
          <w:p w14:paraId="7F562691" w14:textId="77AB28E9" w:rsidR="003F75D1" w:rsidRPr="003F75D1" w:rsidRDefault="003F75D1" w:rsidP="003F75D1">
            <w:pPr>
              <w:spacing w:line="259" w:lineRule="auto"/>
              <w:ind w:left="0" w:right="0" w:firstLine="0"/>
              <w:rPr>
                <w:b/>
                <w:lang w:val="sk-SK"/>
              </w:rPr>
            </w:pPr>
            <w:r w:rsidRPr="003F75D1">
              <w:rPr>
                <w:b/>
                <w:lang w:val="sk-SK"/>
              </w:rPr>
              <w:t>Tvorenie reči – Mariana Rusnáková</w:t>
            </w:r>
          </w:p>
          <w:p w14:paraId="7CD78480" w14:textId="6C0C9E0B" w:rsidR="003F75D1" w:rsidRPr="003F75D1" w:rsidRDefault="003F75D1" w:rsidP="00523866">
            <w:pPr>
              <w:spacing w:line="259" w:lineRule="auto"/>
              <w:ind w:left="0" w:right="0" w:firstLine="0"/>
              <w:rPr>
                <w:lang w:val="sk-SK"/>
              </w:rPr>
            </w:pPr>
            <w:r w:rsidRPr="003F75D1">
              <w:rPr>
                <w:lang w:val="sk-SK"/>
              </w:rPr>
              <w:t>Prestávka</w:t>
            </w:r>
          </w:p>
          <w:p w14:paraId="05EFFFBF" w14:textId="77777777" w:rsidR="003F75D1" w:rsidRPr="003F75D1" w:rsidRDefault="003F75D1" w:rsidP="00523866">
            <w:pPr>
              <w:spacing w:line="259" w:lineRule="auto"/>
              <w:ind w:left="0" w:right="0" w:firstLine="0"/>
              <w:rPr>
                <w:b/>
                <w:lang w:val="sk-SK"/>
              </w:rPr>
            </w:pPr>
          </w:p>
          <w:p w14:paraId="48540F40" w14:textId="74F8C023" w:rsidR="006C3137" w:rsidRPr="003F75D1" w:rsidRDefault="003F75D1" w:rsidP="00523866">
            <w:pPr>
              <w:spacing w:line="259" w:lineRule="auto"/>
              <w:ind w:left="0" w:right="0" w:firstLine="0"/>
              <w:rPr>
                <w:b/>
                <w:lang w:val="sk-SK"/>
              </w:rPr>
            </w:pPr>
            <w:r w:rsidRPr="003F75D1">
              <w:rPr>
                <w:b/>
                <w:lang w:val="sk-SK"/>
              </w:rPr>
              <w:t>Odpovede na otázky, Záver</w:t>
            </w:r>
          </w:p>
        </w:tc>
      </w:tr>
      <w:tr w:rsidR="003F75D1" w14:paraId="0699ED6B" w14:textId="77777777" w:rsidTr="001624AE">
        <w:trPr>
          <w:gridAfter w:val="1"/>
          <w:wAfter w:w="1416" w:type="dxa"/>
          <w:trHeight w:val="290"/>
        </w:trPr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83AE4" w14:textId="41DBBC76" w:rsidR="003F75D1" w:rsidRDefault="003F75D1" w:rsidP="001624AE">
            <w:pPr>
              <w:spacing w:line="259" w:lineRule="auto"/>
              <w:ind w:left="24" w:right="0" w:firstLine="0"/>
              <w:jc w:val="left"/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82AAC" w14:textId="757C6FD9" w:rsidR="003F75D1" w:rsidRDefault="003F75D1" w:rsidP="001624AE">
            <w:pPr>
              <w:spacing w:line="259" w:lineRule="auto"/>
              <w:ind w:left="0" w:right="0" w:firstLine="0"/>
              <w:jc w:val="left"/>
            </w:pPr>
          </w:p>
        </w:tc>
      </w:tr>
    </w:tbl>
    <w:p w14:paraId="67EF7A57" w14:textId="77777777" w:rsidR="003F75D1" w:rsidRDefault="003F75D1" w:rsidP="00527C5D">
      <w:pPr>
        <w:spacing w:line="259" w:lineRule="auto"/>
        <w:ind w:left="0" w:right="0" w:firstLine="0"/>
        <w:jc w:val="left"/>
        <w:rPr>
          <w:b/>
          <w:lang w:val="sk-SK"/>
        </w:rPr>
      </w:pPr>
    </w:p>
    <w:p w14:paraId="71F5DF2F" w14:textId="77777777" w:rsidR="003F75D1" w:rsidRDefault="003F75D1" w:rsidP="00527C5D">
      <w:pPr>
        <w:spacing w:line="259" w:lineRule="auto"/>
        <w:ind w:left="0" w:right="0" w:firstLine="0"/>
        <w:jc w:val="left"/>
        <w:rPr>
          <w:b/>
          <w:lang w:val="sk-SK"/>
        </w:rPr>
      </w:pPr>
    </w:p>
    <w:p w14:paraId="333B4152" w14:textId="0285C232" w:rsidR="008A1C99" w:rsidRPr="003F75D1" w:rsidRDefault="004B7CD6" w:rsidP="00527C5D">
      <w:pPr>
        <w:spacing w:line="259" w:lineRule="auto"/>
        <w:ind w:left="0" w:right="0" w:firstLine="0"/>
        <w:jc w:val="left"/>
        <w:rPr>
          <w:lang w:val="sk-SK"/>
        </w:rPr>
      </w:pPr>
      <w:r w:rsidRPr="003F75D1">
        <w:rPr>
          <w:b/>
          <w:lang w:val="sk-SK"/>
        </w:rPr>
        <w:lastRenderedPageBreak/>
        <w:t xml:space="preserve">Lektorka Akadémie Raphael:  Jana Koen  </w:t>
      </w:r>
    </w:p>
    <w:p w14:paraId="0345B5C4" w14:textId="77777777" w:rsidR="008A1C99" w:rsidRPr="001B38A5" w:rsidRDefault="004B7CD6">
      <w:pPr>
        <w:spacing w:line="259" w:lineRule="auto"/>
        <w:ind w:left="0" w:right="0" w:firstLine="0"/>
        <w:jc w:val="left"/>
        <w:rPr>
          <w:lang w:val="sk-SK"/>
        </w:rPr>
      </w:pPr>
      <w:r w:rsidRPr="001B38A5">
        <w:rPr>
          <w:b/>
          <w:lang w:val="sk-SK"/>
        </w:rPr>
        <w:t xml:space="preserve"> </w:t>
      </w:r>
    </w:p>
    <w:p w14:paraId="245AE4EA" w14:textId="77777777" w:rsidR="008A1C99" w:rsidRPr="001B38A5" w:rsidRDefault="004B7CD6">
      <w:pPr>
        <w:ind w:left="-5" w:right="0"/>
        <w:rPr>
          <w:lang w:val="sk-SK"/>
        </w:rPr>
      </w:pPr>
      <w:r w:rsidRPr="001B38A5">
        <w:rPr>
          <w:lang w:val="sk-SK"/>
        </w:rPr>
        <w:t xml:space="preserve">Pochádza z Moravy, ale už 40 rokov žije a pracuje vo Viedni, kde vyštudovala Goetheanistické  umenie a Anthroposofickú umeleckú terapiu.  Pracuje ako umelecká terapeutka v sociálno-terapeutickom zariadení pre duševne a telesne handicapovaných ľudí v Breitenfurte neďaleko  Viedne.  </w:t>
      </w:r>
    </w:p>
    <w:p w14:paraId="4E0CAE24" w14:textId="77777777" w:rsidR="008A1C99" w:rsidRPr="001B38A5" w:rsidRDefault="004B7CD6">
      <w:pPr>
        <w:ind w:left="-5" w:right="0"/>
        <w:rPr>
          <w:lang w:val="sk-SK"/>
        </w:rPr>
      </w:pPr>
      <w:r w:rsidRPr="001B38A5">
        <w:rPr>
          <w:lang w:val="sk-SK"/>
        </w:rPr>
        <w:t xml:space="preserve">Pravidelne organizuje vzdelávacie umelecké kurzy na rôznych miestach Čiech aj Slovenska. Pôsobila tiež ako lektorka waldorfského pedagogického seminára pre učiteľov v Brne, Olomouci a tiež ako lektorka  kurzov pre umeleckých terapeutov a lekárov v Rakúsku a Švajčiarsku.  </w:t>
      </w:r>
    </w:p>
    <w:p w14:paraId="57817058" w14:textId="77777777" w:rsidR="008A1C99" w:rsidRPr="001B38A5" w:rsidRDefault="004B7CD6">
      <w:pPr>
        <w:ind w:left="-5" w:right="0"/>
        <w:rPr>
          <w:lang w:val="sk-SK"/>
        </w:rPr>
      </w:pPr>
      <w:r w:rsidRPr="001B38A5">
        <w:rPr>
          <w:lang w:val="sk-SK"/>
        </w:rPr>
        <w:t xml:space="preserve">V roku 1999 otvorila vo Viedni  „Ateliér Lindenbaum“ ako miesto pre rozvoj umeleckej, umelecko-pedagogickej a terapeutickej tvorivosti. V rokoch 2001-2011 bola predsedníčkou Združenia anthroposofických umeleckých terapeutov OEVAOK, a v rokoch 2009- 2011 predsedníčkou Zastrešujúceho združenia rakúskych  terapeutov DOEKT. Bola spoluzakladateľkou a vedúcou lektorkou prvého vzdelávania Akadémie Raphael v rokoch 2011- 2016 v Bratislave. </w:t>
      </w:r>
    </w:p>
    <w:p w14:paraId="64167A57" w14:textId="3AC4D2B0" w:rsidR="00040B99" w:rsidRDefault="004B7CD6">
      <w:pPr>
        <w:spacing w:line="259" w:lineRule="auto"/>
        <w:ind w:left="0" w:right="0" w:firstLine="0"/>
        <w:jc w:val="left"/>
        <w:rPr>
          <w:b/>
          <w:lang w:val="sk-SK"/>
        </w:rPr>
      </w:pPr>
      <w:r w:rsidRPr="001B38A5">
        <w:rPr>
          <w:b/>
          <w:lang w:val="sk-SK"/>
        </w:rPr>
        <w:t xml:space="preserve">  </w:t>
      </w:r>
    </w:p>
    <w:p w14:paraId="2BD3814E" w14:textId="77777777" w:rsidR="00B64719" w:rsidRDefault="004B7CD6" w:rsidP="00B64719">
      <w:pPr>
        <w:spacing w:line="259" w:lineRule="auto"/>
        <w:ind w:left="0" w:right="0" w:firstLine="0"/>
        <w:jc w:val="left"/>
        <w:rPr>
          <w:b/>
          <w:lang w:val="sk-SK"/>
        </w:rPr>
      </w:pPr>
      <w:r w:rsidRPr="001B38A5">
        <w:rPr>
          <w:b/>
          <w:lang w:val="sk-SK"/>
        </w:rPr>
        <w:t xml:space="preserve"> </w:t>
      </w:r>
    </w:p>
    <w:p w14:paraId="546DD545" w14:textId="15C613A3" w:rsidR="008A1C99" w:rsidRPr="003F75D1" w:rsidRDefault="00D008EB" w:rsidP="00B64719">
      <w:pPr>
        <w:spacing w:line="259" w:lineRule="auto"/>
        <w:ind w:left="0" w:right="0" w:firstLine="0"/>
        <w:jc w:val="left"/>
        <w:rPr>
          <w:lang w:val="sk-SK"/>
        </w:rPr>
      </w:pPr>
      <w:r>
        <w:rPr>
          <w:b/>
          <w:lang w:val="sk-SK"/>
        </w:rPr>
        <w:t xml:space="preserve">Cena kurzu:  </w:t>
      </w:r>
      <w:r>
        <w:rPr>
          <w:b/>
          <w:lang w:val="sk-SK"/>
        </w:rPr>
        <w:tab/>
        <w:t>6</w:t>
      </w:r>
      <w:r w:rsidR="004B7CD6" w:rsidRPr="003F75D1">
        <w:rPr>
          <w:b/>
          <w:lang w:val="sk-SK"/>
        </w:rPr>
        <w:t xml:space="preserve">5,- EUR </w:t>
      </w:r>
    </w:p>
    <w:p w14:paraId="149B99C7" w14:textId="77777777" w:rsidR="008A1C99" w:rsidRPr="003F75D1" w:rsidRDefault="004B7CD6">
      <w:pPr>
        <w:spacing w:line="259" w:lineRule="auto"/>
        <w:ind w:left="0" w:right="0" w:firstLine="0"/>
        <w:jc w:val="left"/>
        <w:rPr>
          <w:lang w:val="sk-SK"/>
        </w:rPr>
      </w:pPr>
      <w:r w:rsidRPr="003F75D1">
        <w:rPr>
          <w:lang w:val="sk-SK"/>
        </w:rPr>
        <w:t xml:space="preserve"> </w:t>
      </w:r>
    </w:p>
    <w:p w14:paraId="2F04AE0E" w14:textId="72A80871" w:rsidR="006C3137" w:rsidRPr="003F75D1" w:rsidRDefault="006C3137" w:rsidP="006C3137">
      <w:pPr>
        <w:ind w:left="-5" w:right="0"/>
        <w:rPr>
          <w:lang w:val="sk-SK"/>
        </w:rPr>
      </w:pPr>
      <w:r w:rsidRPr="003F75D1">
        <w:rPr>
          <w:lang w:val="sk-SK"/>
        </w:rPr>
        <w:t xml:space="preserve">Informácie ohľadne </w:t>
      </w:r>
      <w:r w:rsidR="0050087B" w:rsidRPr="003F75D1">
        <w:rPr>
          <w:lang w:val="sk-SK"/>
        </w:rPr>
        <w:t xml:space="preserve">platby, </w:t>
      </w:r>
      <w:r w:rsidRPr="003F75D1">
        <w:rPr>
          <w:lang w:val="sk-SK"/>
        </w:rPr>
        <w:t>organizácie</w:t>
      </w:r>
      <w:r w:rsidR="000C4EF6" w:rsidRPr="003F75D1">
        <w:rPr>
          <w:lang w:val="sk-SK"/>
        </w:rPr>
        <w:t xml:space="preserve"> seminára</w:t>
      </w:r>
      <w:r w:rsidRPr="003F75D1">
        <w:rPr>
          <w:lang w:val="sk-SK"/>
        </w:rPr>
        <w:t xml:space="preserve">, ubytovania a stravovania nájdete v prihláške. </w:t>
      </w:r>
      <w:r w:rsidRPr="003F75D1">
        <w:rPr>
          <w:b/>
          <w:lang w:val="sk-SK"/>
        </w:rPr>
        <w:t xml:space="preserve">Prihlášku prosím vyplňte a zašlite nám ju </w:t>
      </w:r>
      <w:r w:rsidR="000C4EF6" w:rsidRPr="003F75D1">
        <w:rPr>
          <w:b/>
          <w:lang w:val="sk-SK"/>
        </w:rPr>
        <w:t>podľa pokynov v nej uvedených</w:t>
      </w:r>
      <w:r w:rsidRPr="003F75D1">
        <w:rPr>
          <w:lang w:val="sk-SK"/>
        </w:rPr>
        <w:t>.  Po jej vyplnení a zaslaní Vám budú na Vašu mailovú adresu týždeň pred začiatkom seminára zaslané p</w:t>
      </w:r>
      <w:r w:rsidR="000C4EF6" w:rsidRPr="003F75D1">
        <w:rPr>
          <w:lang w:val="sk-SK"/>
        </w:rPr>
        <w:t>odrobné</w:t>
      </w:r>
      <w:r w:rsidRPr="003F75D1">
        <w:rPr>
          <w:lang w:val="sk-SK"/>
        </w:rPr>
        <w:t xml:space="preserve"> organizačné pokyny.</w:t>
      </w:r>
    </w:p>
    <w:p w14:paraId="30671560" w14:textId="3447A2DC" w:rsidR="008A1C99" w:rsidRPr="003F75D1" w:rsidRDefault="008A1C99">
      <w:pPr>
        <w:ind w:left="-5" w:right="0"/>
        <w:rPr>
          <w:lang w:val="sk-SK"/>
        </w:rPr>
      </w:pPr>
    </w:p>
    <w:p w14:paraId="34031AED" w14:textId="1A508DEC" w:rsidR="008A1C99" w:rsidRPr="003F75D1" w:rsidRDefault="004B7CD6">
      <w:pPr>
        <w:spacing w:line="259" w:lineRule="auto"/>
        <w:ind w:left="0" w:right="0" w:firstLine="0"/>
        <w:jc w:val="left"/>
        <w:rPr>
          <w:lang w:val="sk-SK"/>
        </w:rPr>
      </w:pPr>
      <w:r w:rsidRPr="003F75D1">
        <w:rPr>
          <w:lang w:val="sk-SK"/>
        </w:rPr>
        <w:t xml:space="preserve"> </w:t>
      </w:r>
      <w:r w:rsidR="0050087B" w:rsidRPr="003F75D1">
        <w:rPr>
          <w:lang w:val="sk-SK"/>
        </w:rPr>
        <w:t>V prípade akýchkoľvek otázok nás kontaktujte mailom alebo telefonicky.</w:t>
      </w:r>
      <w:r w:rsidRPr="003F75D1">
        <w:rPr>
          <w:lang w:val="sk-SK"/>
        </w:rPr>
        <w:t xml:space="preserve"> </w:t>
      </w:r>
    </w:p>
    <w:p w14:paraId="762CB9D4" w14:textId="77777777" w:rsidR="008A1C99" w:rsidRPr="003F75D1" w:rsidRDefault="004B7CD6">
      <w:pPr>
        <w:spacing w:line="259" w:lineRule="auto"/>
        <w:ind w:left="0" w:right="0" w:firstLine="0"/>
        <w:jc w:val="left"/>
        <w:rPr>
          <w:lang w:val="sk-SK"/>
        </w:rPr>
      </w:pPr>
      <w:r w:rsidRPr="003F75D1">
        <w:rPr>
          <w:lang w:val="sk-SK"/>
        </w:rPr>
        <w:t xml:space="preserve"> </w:t>
      </w:r>
    </w:p>
    <w:p w14:paraId="266AA64D" w14:textId="01D0A6E2" w:rsidR="00D008EB" w:rsidRDefault="004B7CD6">
      <w:pPr>
        <w:tabs>
          <w:tab w:val="center" w:pos="3646"/>
          <w:tab w:val="center" w:pos="6792"/>
        </w:tabs>
        <w:spacing w:line="259" w:lineRule="auto"/>
        <w:ind w:left="-15" w:right="0" w:firstLine="0"/>
        <w:jc w:val="left"/>
        <w:rPr>
          <w:u w:val="single" w:color="002060"/>
          <w:lang w:val="sk-SK"/>
        </w:rPr>
      </w:pPr>
      <w:r w:rsidRPr="003F75D1">
        <w:rPr>
          <w:b/>
          <w:lang w:val="sk-SK"/>
        </w:rPr>
        <w:t xml:space="preserve">Za organizačný tím:   </w:t>
      </w:r>
      <w:r w:rsidRPr="003F75D1">
        <w:rPr>
          <w:b/>
          <w:lang w:val="sk-SK"/>
        </w:rPr>
        <w:tab/>
      </w:r>
      <w:r w:rsidR="00D008EB">
        <w:rPr>
          <w:b/>
          <w:lang w:val="sk-SK"/>
        </w:rPr>
        <w:t>Jana Koen</w:t>
      </w:r>
      <w:r w:rsidRPr="003F75D1">
        <w:rPr>
          <w:lang w:val="sk-SK"/>
        </w:rPr>
        <w:tab/>
        <w:t xml:space="preserve">email: </w:t>
      </w:r>
      <w:hyperlink r:id="rId8" w:history="1">
        <w:r w:rsidR="00D008EB" w:rsidRPr="00E70DEA">
          <w:rPr>
            <w:rStyle w:val="Hyperlink"/>
            <w:u w:color="002060"/>
            <w:lang w:val="sk-SK"/>
          </w:rPr>
          <w:t>jana.koen@atelier-lindenbaum.at</w:t>
        </w:r>
      </w:hyperlink>
    </w:p>
    <w:p w14:paraId="7E167FEC" w14:textId="77777777" w:rsidR="008629FB" w:rsidRDefault="004B7CD6" w:rsidP="00D008EB">
      <w:pPr>
        <w:tabs>
          <w:tab w:val="center" w:pos="3646"/>
          <w:tab w:val="center" w:pos="6792"/>
        </w:tabs>
        <w:spacing w:line="259" w:lineRule="auto"/>
        <w:ind w:left="-15" w:right="0" w:firstLine="0"/>
        <w:jc w:val="left"/>
        <w:rPr>
          <w:lang w:val="sk-SK"/>
        </w:rPr>
      </w:pPr>
      <w:r w:rsidRPr="003F75D1">
        <w:rPr>
          <w:lang w:val="sk-SK"/>
        </w:rPr>
        <w:t xml:space="preserve"> </w:t>
      </w:r>
      <w:r w:rsidR="008629FB">
        <w:rPr>
          <w:lang w:val="sk-SK"/>
        </w:rPr>
        <w:tab/>
      </w:r>
      <w:r w:rsidR="008629FB">
        <w:rPr>
          <w:lang w:val="sk-SK"/>
        </w:rPr>
        <w:tab/>
      </w:r>
    </w:p>
    <w:p w14:paraId="7573FAA3" w14:textId="37D83E02" w:rsidR="008A1C99" w:rsidRDefault="008629FB" w:rsidP="00D008EB">
      <w:pPr>
        <w:tabs>
          <w:tab w:val="center" w:pos="3646"/>
          <w:tab w:val="center" w:pos="6792"/>
        </w:tabs>
        <w:spacing w:line="259" w:lineRule="auto"/>
        <w:ind w:left="-15" w:right="0" w:firstLine="0"/>
        <w:jc w:val="left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bookmarkStart w:id="0" w:name="_GoBack"/>
      <w:bookmarkEnd w:id="0"/>
      <w:r w:rsidR="004B7CD6" w:rsidRPr="003F75D1">
        <w:rPr>
          <w:lang w:val="sk-SK"/>
        </w:rPr>
        <w:t xml:space="preserve">mobil: </w:t>
      </w:r>
      <w:r>
        <w:rPr>
          <w:lang w:val="sk-SK"/>
        </w:rPr>
        <w:t>0043/699 1</w:t>
      </w:r>
      <w:r w:rsidR="00D008EB">
        <w:rPr>
          <w:lang w:val="sk-SK"/>
        </w:rPr>
        <w:t>95</w:t>
      </w:r>
      <w:r>
        <w:rPr>
          <w:lang w:val="sk-SK"/>
        </w:rPr>
        <w:t xml:space="preserve"> 4</w:t>
      </w:r>
      <w:r w:rsidR="00D008EB">
        <w:rPr>
          <w:lang w:val="sk-SK"/>
        </w:rPr>
        <w:t>60 30</w:t>
      </w:r>
    </w:p>
    <w:p w14:paraId="28F71F58" w14:textId="77777777" w:rsidR="00B64719" w:rsidRPr="001B38A5" w:rsidRDefault="00B64719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349"/>
        </w:tabs>
        <w:ind w:left="-15" w:right="0" w:firstLine="0"/>
        <w:jc w:val="left"/>
        <w:rPr>
          <w:lang w:val="sk-SK"/>
        </w:rPr>
      </w:pPr>
    </w:p>
    <w:p w14:paraId="0827ACD1" w14:textId="5432D1DA" w:rsidR="008A1C99" w:rsidRPr="001B38A5" w:rsidRDefault="008A1C99" w:rsidP="00B64719">
      <w:pPr>
        <w:spacing w:line="259" w:lineRule="auto"/>
        <w:ind w:left="0" w:right="0" w:firstLine="0"/>
        <w:jc w:val="center"/>
        <w:rPr>
          <w:lang w:val="sk-SK"/>
        </w:rPr>
      </w:pPr>
    </w:p>
    <w:sectPr w:rsidR="008A1C99" w:rsidRPr="001B38A5">
      <w:footerReference w:type="even" r:id="rId9"/>
      <w:footerReference w:type="default" r:id="rId10"/>
      <w:footerReference w:type="first" r:id="rId11"/>
      <w:pgSz w:w="11899" w:h="16841"/>
      <w:pgMar w:top="1418" w:right="1412" w:bottom="1457" w:left="1419" w:header="708" w:footer="4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59365" w14:textId="77777777" w:rsidR="00B96A7E" w:rsidRDefault="00B96A7E">
      <w:pPr>
        <w:spacing w:line="240" w:lineRule="auto"/>
      </w:pPr>
      <w:r>
        <w:separator/>
      </w:r>
    </w:p>
  </w:endnote>
  <w:endnote w:type="continuationSeparator" w:id="0">
    <w:p w14:paraId="3109CACF" w14:textId="77777777" w:rsidR="00B96A7E" w:rsidRDefault="00B96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79572" w14:textId="77777777" w:rsidR="008A1C99" w:rsidRDefault="004B7CD6">
    <w:pPr>
      <w:spacing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000000"/>
        <w:sz w:val="24"/>
      </w:rPr>
      <w:t>1</w:t>
    </w:r>
    <w:r>
      <w:rPr>
        <w:rFonts w:ascii="Times New Roman" w:eastAsia="Times New Roman" w:hAnsi="Times New Roman" w:cs="Times New Roman"/>
        <w:color w:val="000000"/>
        <w:sz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  <w:p w14:paraId="630D047D" w14:textId="77777777" w:rsidR="008A1C99" w:rsidRDefault="004B7CD6">
    <w:pPr>
      <w:spacing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65C14" w14:textId="7E61D4EB" w:rsidR="008A1C99" w:rsidRDefault="004B7CD6">
    <w:pPr>
      <w:spacing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29FB" w:rsidRPr="008629FB">
      <w:rPr>
        <w:rFonts w:ascii="Times New Roman" w:eastAsia="Times New Roman" w:hAnsi="Times New Roman" w:cs="Times New Roman"/>
        <w:noProof/>
        <w:color w:val="000000"/>
        <w:sz w:val="24"/>
      </w:rPr>
      <w:t>1</w:t>
    </w:r>
    <w:r>
      <w:rPr>
        <w:rFonts w:ascii="Times New Roman" w:eastAsia="Times New Roman" w:hAnsi="Times New Roman" w:cs="Times New Roman"/>
        <w:color w:val="000000"/>
        <w:sz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  <w:p w14:paraId="65E72509" w14:textId="77777777" w:rsidR="008A1C99" w:rsidRDefault="004B7CD6">
    <w:pPr>
      <w:spacing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AB4DE" w14:textId="77777777" w:rsidR="008A1C99" w:rsidRDefault="004B7CD6">
    <w:pPr>
      <w:spacing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000000"/>
        <w:sz w:val="24"/>
      </w:rPr>
      <w:t>1</w:t>
    </w:r>
    <w:r>
      <w:rPr>
        <w:rFonts w:ascii="Times New Roman" w:eastAsia="Times New Roman" w:hAnsi="Times New Roman" w:cs="Times New Roman"/>
        <w:color w:val="000000"/>
        <w:sz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  <w:p w14:paraId="3759966B" w14:textId="77777777" w:rsidR="008A1C99" w:rsidRDefault="004B7CD6">
    <w:pPr>
      <w:spacing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83492" w14:textId="77777777" w:rsidR="00B96A7E" w:rsidRDefault="00B96A7E">
      <w:pPr>
        <w:spacing w:line="240" w:lineRule="auto"/>
      </w:pPr>
      <w:r>
        <w:separator/>
      </w:r>
    </w:p>
  </w:footnote>
  <w:footnote w:type="continuationSeparator" w:id="0">
    <w:p w14:paraId="29BE34C9" w14:textId="77777777" w:rsidR="00B96A7E" w:rsidRDefault="00B96A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99"/>
    <w:rsid w:val="00040B99"/>
    <w:rsid w:val="000C4EF6"/>
    <w:rsid w:val="001B38A5"/>
    <w:rsid w:val="001D5452"/>
    <w:rsid w:val="001E4A2F"/>
    <w:rsid w:val="00271FD4"/>
    <w:rsid w:val="002A654D"/>
    <w:rsid w:val="003F75D1"/>
    <w:rsid w:val="00404C04"/>
    <w:rsid w:val="004B7483"/>
    <w:rsid w:val="004B7CD6"/>
    <w:rsid w:val="0050087B"/>
    <w:rsid w:val="00523866"/>
    <w:rsid w:val="00527C5D"/>
    <w:rsid w:val="005B1EAC"/>
    <w:rsid w:val="00630AB3"/>
    <w:rsid w:val="006C3137"/>
    <w:rsid w:val="007304B0"/>
    <w:rsid w:val="00795B55"/>
    <w:rsid w:val="008629FB"/>
    <w:rsid w:val="008A1C99"/>
    <w:rsid w:val="008A7BA6"/>
    <w:rsid w:val="00932E21"/>
    <w:rsid w:val="009408D1"/>
    <w:rsid w:val="00950335"/>
    <w:rsid w:val="009A290A"/>
    <w:rsid w:val="00AD32A7"/>
    <w:rsid w:val="00B64719"/>
    <w:rsid w:val="00B96A7E"/>
    <w:rsid w:val="00BC455F"/>
    <w:rsid w:val="00C25D25"/>
    <w:rsid w:val="00D008EB"/>
    <w:rsid w:val="00D91F97"/>
    <w:rsid w:val="00E13C25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00E7"/>
  <w15:docId w15:val="{A85BDBAE-823E-4F63-825E-BAF98095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50" w:lineRule="auto"/>
      <w:ind w:left="10" w:right="5" w:hanging="10"/>
      <w:jc w:val="both"/>
    </w:pPr>
    <w:rPr>
      <w:rFonts w:ascii="Calibri" w:eastAsia="Calibri" w:hAnsi="Calibri" w:cs="Calibri"/>
      <w:color w:val="002060"/>
      <w:sz w:val="26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Calibri" w:eastAsia="Calibri" w:hAnsi="Calibri" w:cs="Calibri"/>
      <w:b/>
      <w:color w:val="00206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206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B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B55"/>
    <w:rPr>
      <w:rFonts w:ascii="Tahoma" w:eastAsia="Calibri" w:hAnsi="Tahoma" w:cs="Tahoma"/>
      <w:color w:val="002060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00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oen@atelier-lindenbaum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4E80A-7FC0-4B15-92E5-26ED69BB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Koen</dc:creator>
  <cp:lastModifiedBy>Jana Koen</cp:lastModifiedBy>
  <cp:revision>2</cp:revision>
  <cp:lastPrinted>2017-02-06T14:17:00Z</cp:lastPrinted>
  <dcterms:created xsi:type="dcterms:W3CDTF">2018-01-07T20:14:00Z</dcterms:created>
  <dcterms:modified xsi:type="dcterms:W3CDTF">2018-01-07T20:14:00Z</dcterms:modified>
</cp:coreProperties>
</file>